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16" w:rsidRDefault="009D2B16" w:rsidP="009D2B16">
      <w:pPr>
        <w:spacing w:after="0" w:line="227" w:lineRule="atLeast"/>
        <w:jc w:val="center"/>
        <w:rPr>
          <w:rFonts w:ascii="Arial" w:eastAsia="Times New Roman" w:hAnsi="Arial" w:cs="Arial"/>
          <w:b/>
          <w:color w:val="252525"/>
        </w:rPr>
      </w:pPr>
      <w:r w:rsidRPr="009D2B16">
        <w:rPr>
          <w:rFonts w:ascii="Arial" w:eastAsia="Times New Roman" w:hAnsi="Arial" w:cs="Arial"/>
          <w:b/>
          <w:color w:val="252525"/>
        </w:rPr>
        <w:t>Перовский</w:t>
      </w:r>
      <w:r>
        <w:rPr>
          <w:rFonts w:ascii="Arial" w:eastAsia="Times New Roman" w:hAnsi="Arial" w:cs="Arial"/>
          <w:b/>
          <w:color w:val="252525"/>
        </w:rPr>
        <w:t xml:space="preserve"> </w:t>
      </w:r>
      <w:r w:rsidRPr="009D2B16">
        <w:rPr>
          <w:rFonts w:ascii="Arial" w:eastAsia="Times New Roman" w:hAnsi="Arial" w:cs="Arial"/>
          <w:b/>
          <w:color w:val="252525"/>
        </w:rPr>
        <w:t>Сергей</w:t>
      </w:r>
      <w:r>
        <w:rPr>
          <w:rFonts w:ascii="Arial" w:eastAsia="Times New Roman" w:hAnsi="Arial" w:cs="Arial"/>
          <w:b/>
          <w:color w:val="252525"/>
        </w:rPr>
        <w:t xml:space="preserve"> </w:t>
      </w:r>
      <w:r w:rsidRPr="009D2B16">
        <w:rPr>
          <w:rFonts w:ascii="Arial" w:eastAsia="Times New Roman" w:hAnsi="Arial" w:cs="Arial"/>
          <w:b/>
          <w:color w:val="252525"/>
        </w:rPr>
        <w:t>Викторович</w:t>
      </w:r>
    </w:p>
    <w:p w:rsidR="009D2B16" w:rsidRPr="009D2B16" w:rsidRDefault="009D2B16" w:rsidP="009D2B16">
      <w:pPr>
        <w:spacing w:after="0" w:line="227" w:lineRule="atLeast"/>
        <w:rPr>
          <w:rFonts w:ascii="Arial" w:eastAsia="Times New Roman" w:hAnsi="Arial" w:cs="Arial"/>
          <w:b/>
          <w:color w:val="252525"/>
        </w:rPr>
      </w:pPr>
    </w:p>
    <w:p w:rsidR="0075380E" w:rsidRPr="0075380E" w:rsidRDefault="0075380E" w:rsidP="0075380E">
      <w:pPr>
        <w:spacing w:after="0" w:line="227" w:lineRule="atLeast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b/>
          <w:bCs/>
          <w:color w:val="252525"/>
          <w:sz w:val="14"/>
        </w:rPr>
        <w:t>Цель:</w:t>
      </w:r>
      <w:r w:rsidRPr="0075380E">
        <w:rPr>
          <w:rFonts w:ascii="Arial" w:eastAsia="Times New Roman" w:hAnsi="Arial" w:cs="Arial"/>
          <w:color w:val="252525"/>
          <w:sz w:val="14"/>
        </w:rPr>
        <w:t> </w:t>
      </w:r>
      <w:r w:rsidRPr="0075380E">
        <w:rPr>
          <w:rFonts w:ascii="Arial" w:eastAsia="Times New Roman" w:hAnsi="Arial" w:cs="Arial"/>
          <w:color w:val="252525"/>
          <w:sz w:val="14"/>
          <w:szCs w:val="14"/>
        </w:rPr>
        <w:t>применение своего профессионального опыта, навыков и знаний на должности менеджера по продажам.</w:t>
      </w:r>
    </w:p>
    <w:p w:rsidR="0075380E" w:rsidRPr="0075380E" w:rsidRDefault="0075380E" w:rsidP="009D2B16">
      <w:r w:rsidRPr="0075380E">
        <w:rPr>
          <w:rFonts w:ascii="Arial" w:eastAsia="Times New Roman" w:hAnsi="Arial" w:cs="Arial"/>
          <w:b/>
          <w:bCs/>
          <w:color w:val="252525"/>
          <w:sz w:val="14"/>
        </w:rPr>
        <w:t>Опыт работы:</w:t>
      </w:r>
      <w:r w:rsidRPr="0075380E">
        <w:rPr>
          <w:rFonts w:ascii="Arial" w:eastAsia="Times New Roman" w:hAnsi="Arial" w:cs="Arial"/>
          <w:color w:val="252525"/>
          <w:sz w:val="14"/>
        </w:rPr>
        <w:t> </w:t>
      </w:r>
      <w:r w:rsidR="009D2B16">
        <w:rPr>
          <w:rFonts w:ascii="Arial" w:eastAsia="Times New Roman" w:hAnsi="Arial" w:cs="Arial"/>
          <w:color w:val="252525"/>
          <w:sz w:val="14"/>
          <w:szCs w:val="14"/>
        </w:rPr>
        <w:t>(май 2013</w:t>
      </w:r>
      <w:r w:rsidRPr="0075380E">
        <w:rPr>
          <w:rFonts w:ascii="Arial" w:eastAsia="Times New Roman" w:hAnsi="Arial" w:cs="Arial"/>
          <w:color w:val="252525"/>
          <w:sz w:val="14"/>
          <w:szCs w:val="14"/>
        </w:rPr>
        <w:t xml:space="preserve"> г. – наст</w:t>
      </w:r>
      <w:proofErr w:type="gramStart"/>
      <w:r w:rsidRPr="0075380E">
        <w:rPr>
          <w:rFonts w:ascii="Arial" w:eastAsia="Times New Roman" w:hAnsi="Arial" w:cs="Arial"/>
          <w:color w:val="252525"/>
          <w:sz w:val="14"/>
          <w:szCs w:val="14"/>
        </w:rPr>
        <w:t>.</w:t>
      </w:r>
      <w:proofErr w:type="gramEnd"/>
      <w:r w:rsidRPr="0075380E">
        <w:rPr>
          <w:rFonts w:ascii="Arial" w:eastAsia="Times New Roman" w:hAnsi="Arial" w:cs="Arial"/>
          <w:color w:val="252525"/>
          <w:sz w:val="14"/>
          <w:szCs w:val="14"/>
        </w:rPr>
        <w:t xml:space="preserve"> </w:t>
      </w:r>
      <w:proofErr w:type="gramStart"/>
      <w:r w:rsidRPr="0075380E">
        <w:rPr>
          <w:rFonts w:ascii="Arial" w:eastAsia="Times New Roman" w:hAnsi="Arial" w:cs="Arial"/>
          <w:color w:val="252525"/>
          <w:sz w:val="14"/>
          <w:szCs w:val="14"/>
        </w:rPr>
        <w:t>в</w:t>
      </w:r>
      <w:proofErr w:type="gramEnd"/>
      <w:r w:rsidRPr="0075380E">
        <w:rPr>
          <w:rFonts w:ascii="Arial" w:eastAsia="Times New Roman" w:hAnsi="Arial" w:cs="Arial"/>
          <w:color w:val="252525"/>
          <w:sz w:val="14"/>
          <w:szCs w:val="14"/>
        </w:rPr>
        <w:t>ремя</w:t>
      </w:r>
      <w:r w:rsidR="009D2B16">
        <w:rPr>
          <w:rFonts w:ascii="Arial" w:eastAsia="Times New Roman" w:hAnsi="Arial" w:cs="Arial"/>
          <w:color w:val="252525"/>
          <w:sz w:val="14"/>
          <w:szCs w:val="14"/>
        </w:rPr>
        <w:t>) – менеджер по продажам, ООО «</w:t>
      </w:r>
      <w:proofErr w:type="spellStart"/>
      <w:r w:rsidR="009D2B16" w:rsidRPr="009D2B16">
        <w:rPr>
          <w:sz w:val="20"/>
          <w:szCs w:val="20"/>
        </w:rPr>
        <w:t>ТехИнжЭлектро</w:t>
      </w:r>
      <w:proofErr w:type="spellEnd"/>
      <w:r w:rsidRPr="0075380E">
        <w:rPr>
          <w:rFonts w:ascii="Arial" w:eastAsia="Times New Roman" w:hAnsi="Arial" w:cs="Arial"/>
          <w:color w:val="252525"/>
          <w:sz w:val="14"/>
          <w:szCs w:val="14"/>
        </w:rPr>
        <w:t>» (</w:t>
      </w:r>
      <w:hyperlink r:id="rId5" w:history="1">
        <w:r w:rsidR="009D2B16" w:rsidRPr="009D2B16">
          <w:rPr>
            <w:rStyle w:val="a5"/>
            <w:rFonts w:ascii="PT Sans" w:hAnsi="PT Sans"/>
            <w:color w:val="auto"/>
            <w:sz w:val="15"/>
            <w:szCs w:val="15"/>
            <w:shd w:val="clear" w:color="auto" w:fill="DFDFDF"/>
          </w:rPr>
          <w:t>Продажа качественного электрооборудования</w:t>
        </w:r>
      </w:hyperlink>
      <w:r w:rsidRPr="0075380E">
        <w:rPr>
          <w:rFonts w:ascii="Arial" w:eastAsia="Times New Roman" w:hAnsi="Arial" w:cs="Arial"/>
          <w:sz w:val="14"/>
          <w:szCs w:val="14"/>
        </w:rPr>
        <w:t xml:space="preserve">), </w:t>
      </w:r>
      <w:r w:rsidRPr="0075380E">
        <w:rPr>
          <w:rFonts w:ascii="Arial" w:eastAsia="Times New Roman" w:hAnsi="Arial" w:cs="Arial"/>
          <w:color w:val="252525"/>
          <w:sz w:val="14"/>
          <w:szCs w:val="14"/>
        </w:rPr>
        <w:t>г. Москва.</w:t>
      </w:r>
    </w:p>
    <w:p w:rsidR="0075380E" w:rsidRPr="0075380E" w:rsidRDefault="0075380E" w:rsidP="007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0E">
        <w:rPr>
          <w:rFonts w:ascii="Arial" w:eastAsia="Times New Roman" w:hAnsi="Arial" w:cs="Arial"/>
          <w:b/>
          <w:bCs/>
          <w:color w:val="252525"/>
          <w:sz w:val="14"/>
        </w:rPr>
        <w:t>Функциональные обязанности:</w:t>
      </w:r>
    </w:p>
    <w:p w:rsidR="0075380E" w:rsidRPr="0075380E" w:rsidRDefault="0075380E" w:rsidP="0075380E">
      <w:pPr>
        <w:numPr>
          <w:ilvl w:val="0"/>
          <w:numId w:val="1"/>
        </w:numPr>
        <w:spacing w:after="0" w:line="227" w:lineRule="atLeast"/>
        <w:ind w:left="101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color w:val="252525"/>
          <w:sz w:val="14"/>
          <w:szCs w:val="14"/>
        </w:rPr>
        <w:t>работа с клиентской базой, поиск и привлечение новых клиентов;</w:t>
      </w:r>
    </w:p>
    <w:p w:rsidR="0075380E" w:rsidRPr="0075380E" w:rsidRDefault="0075380E" w:rsidP="0075380E">
      <w:pPr>
        <w:numPr>
          <w:ilvl w:val="0"/>
          <w:numId w:val="1"/>
        </w:numPr>
        <w:spacing w:after="0" w:line="227" w:lineRule="atLeast"/>
        <w:ind w:left="101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color w:val="252525"/>
          <w:sz w:val="14"/>
          <w:szCs w:val="14"/>
        </w:rPr>
        <w:t>проведение переговоров с владельцами заведений;</w:t>
      </w:r>
    </w:p>
    <w:p w:rsidR="0075380E" w:rsidRPr="0075380E" w:rsidRDefault="0075380E" w:rsidP="0075380E">
      <w:pPr>
        <w:numPr>
          <w:ilvl w:val="0"/>
          <w:numId w:val="1"/>
        </w:numPr>
        <w:spacing w:after="0" w:line="227" w:lineRule="atLeast"/>
        <w:ind w:left="101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color w:val="252525"/>
          <w:sz w:val="14"/>
          <w:szCs w:val="14"/>
        </w:rPr>
        <w:t>заключение договоров о поставке продукции;</w:t>
      </w:r>
    </w:p>
    <w:p w:rsidR="0075380E" w:rsidRPr="0075380E" w:rsidRDefault="0075380E" w:rsidP="0075380E">
      <w:pPr>
        <w:numPr>
          <w:ilvl w:val="0"/>
          <w:numId w:val="1"/>
        </w:numPr>
        <w:spacing w:after="0" w:line="227" w:lineRule="atLeast"/>
        <w:ind w:left="101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color w:val="252525"/>
          <w:sz w:val="14"/>
          <w:szCs w:val="14"/>
        </w:rPr>
        <w:t>обеспечение выполнения плановых показателей на вверенной территории;</w:t>
      </w:r>
    </w:p>
    <w:p w:rsidR="0075380E" w:rsidRPr="0075380E" w:rsidRDefault="0075380E" w:rsidP="0075380E">
      <w:pPr>
        <w:numPr>
          <w:ilvl w:val="0"/>
          <w:numId w:val="1"/>
        </w:numPr>
        <w:spacing w:after="0" w:line="227" w:lineRule="atLeast"/>
        <w:ind w:left="101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color w:val="252525"/>
          <w:sz w:val="14"/>
          <w:szCs w:val="14"/>
        </w:rPr>
        <w:t>выполнение полного цикла торгового визита;</w:t>
      </w:r>
    </w:p>
    <w:p w:rsidR="0075380E" w:rsidRPr="0075380E" w:rsidRDefault="0075380E" w:rsidP="0075380E">
      <w:pPr>
        <w:numPr>
          <w:ilvl w:val="0"/>
          <w:numId w:val="1"/>
        </w:numPr>
        <w:spacing w:after="0" w:line="227" w:lineRule="atLeast"/>
        <w:ind w:left="101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color w:val="252525"/>
          <w:sz w:val="14"/>
          <w:szCs w:val="14"/>
        </w:rPr>
        <w:t>контроль дебиторской задолженности;</w:t>
      </w:r>
    </w:p>
    <w:p w:rsidR="0075380E" w:rsidRPr="0075380E" w:rsidRDefault="0075380E" w:rsidP="0075380E">
      <w:pPr>
        <w:numPr>
          <w:ilvl w:val="0"/>
          <w:numId w:val="1"/>
        </w:numPr>
        <w:spacing w:after="0" w:line="227" w:lineRule="atLeast"/>
        <w:ind w:left="101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color w:val="252525"/>
          <w:sz w:val="14"/>
          <w:szCs w:val="14"/>
        </w:rPr>
        <w:t xml:space="preserve">организация </w:t>
      </w:r>
      <w:proofErr w:type="spellStart"/>
      <w:r w:rsidRPr="0075380E">
        <w:rPr>
          <w:rFonts w:ascii="Arial" w:eastAsia="Times New Roman" w:hAnsi="Arial" w:cs="Arial"/>
          <w:color w:val="252525"/>
          <w:sz w:val="14"/>
          <w:szCs w:val="14"/>
        </w:rPr>
        <w:t>мерчендайзинга</w:t>
      </w:r>
      <w:proofErr w:type="spellEnd"/>
      <w:r w:rsidRPr="0075380E">
        <w:rPr>
          <w:rFonts w:ascii="Arial" w:eastAsia="Times New Roman" w:hAnsi="Arial" w:cs="Arial"/>
          <w:color w:val="252525"/>
          <w:sz w:val="14"/>
          <w:szCs w:val="14"/>
        </w:rPr>
        <w:t xml:space="preserve"> в торговых точках и стимулирование продаж.</w:t>
      </w:r>
    </w:p>
    <w:p w:rsidR="0075380E" w:rsidRPr="0075380E" w:rsidRDefault="0075380E" w:rsidP="007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0E">
        <w:rPr>
          <w:rFonts w:ascii="Arial" w:eastAsia="Times New Roman" w:hAnsi="Arial" w:cs="Arial"/>
          <w:b/>
          <w:bCs/>
          <w:color w:val="252525"/>
          <w:sz w:val="14"/>
        </w:rPr>
        <w:t>Достижения:</w:t>
      </w:r>
    </w:p>
    <w:p w:rsidR="0075380E" w:rsidRPr="0075380E" w:rsidRDefault="0075380E" w:rsidP="0075380E">
      <w:pPr>
        <w:numPr>
          <w:ilvl w:val="0"/>
          <w:numId w:val="2"/>
        </w:numPr>
        <w:spacing w:after="0" w:line="227" w:lineRule="atLeast"/>
        <w:ind w:left="101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color w:val="252525"/>
          <w:sz w:val="14"/>
          <w:szCs w:val="14"/>
        </w:rPr>
        <w:t>расширил клиентскую базу с 40 до 80 торговых точек за период работы в компании;</w:t>
      </w:r>
    </w:p>
    <w:p w:rsidR="0075380E" w:rsidRPr="0075380E" w:rsidRDefault="0075380E" w:rsidP="0075380E">
      <w:pPr>
        <w:numPr>
          <w:ilvl w:val="0"/>
          <w:numId w:val="2"/>
        </w:numPr>
        <w:spacing w:after="0" w:line="227" w:lineRule="atLeast"/>
        <w:ind w:left="101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color w:val="252525"/>
          <w:sz w:val="14"/>
          <w:szCs w:val="14"/>
        </w:rPr>
        <w:t>увеличил общий объем продаж продукции в 3 раза за период работы в компании;</w:t>
      </w:r>
    </w:p>
    <w:p w:rsidR="0075380E" w:rsidRPr="0075380E" w:rsidRDefault="0075380E" w:rsidP="0075380E">
      <w:pPr>
        <w:numPr>
          <w:ilvl w:val="0"/>
          <w:numId w:val="2"/>
        </w:numPr>
        <w:spacing w:after="0" w:line="227" w:lineRule="atLeast"/>
        <w:ind w:left="101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color w:val="252525"/>
          <w:sz w:val="14"/>
          <w:szCs w:val="14"/>
        </w:rPr>
        <w:t>обеспечил выполнение планов по увеличению SKU в торговых точках.</w:t>
      </w:r>
    </w:p>
    <w:p w:rsidR="0075380E" w:rsidRPr="0075380E" w:rsidRDefault="0075380E" w:rsidP="007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0E">
        <w:rPr>
          <w:rFonts w:ascii="Arial" w:eastAsia="Times New Roman" w:hAnsi="Arial" w:cs="Arial"/>
          <w:b/>
          <w:bCs/>
          <w:color w:val="252525"/>
          <w:sz w:val="14"/>
        </w:rPr>
        <w:t>Функциональные обязанности:</w:t>
      </w:r>
    </w:p>
    <w:p w:rsidR="0075380E" w:rsidRPr="0075380E" w:rsidRDefault="0075380E" w:rsidP="0075380E">
      <w:pPr>
        <w:numPr>
          <w:ilvl w:val="0"/>
          <w:numId w:val="3"/>
        </w:numPr>
        <w:spacing w:after="0" w:line="227" w:lineRule="atLeast"/>
        <w:ind w:left="101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color w:val="252525"/>
          <w:sz w:val="14"/>
          <w:szCs w:val="14"/>
        </w:rPr>
        <w:t>контроль над соблюдением концепции выкладки товара на полках;</w:t>
      </w:r>
    </w:p>
    <w:p w:rsidR="0075380E" w:rsidRPr="0075380E" w:rsidRDefault="0075380E" w:rsidP="0075380E">
      <w:pPr>
        <w:numPr>
          <w:ilvl w:val="0"/>
          <w:numId w:val="3"/>
        </w:numPr>
        <w:spacing w:after="0" w:line="227" w:lineRule="atLeast"/>
        <w:ind w:left="101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color w:val="252525"/>
          <w:sz w:val="14"/>
          <w:szCs w:val="14"/>
        </w:rPr>
        <w:t>размещение POS материалов в торговых точках на вверенной территории и контроль над их целевым использованием и состоянием;</w:t>
      </w:r>
    </w:p>
    <w:p w:rsidR="0075380E" w:rsidRPr="0075380E" w:rsidRDefault="0075380E" w:rsidP="0075380E">
      <w:pPr>
        <w:numPr>
          <w:ilvl w:val="0"/>
          <w:numId w:val="3"/>
        </w:numPr>
        <w:spacing w:after="0" w:line="227" w:lineRule="atLeast"/>
        <w:ind w:left="101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color w:val="252525"/>
          <w:sz w:val="14"/>
          <w:szCs w:val="14"/>
        </w:rPr>
        <w:t>проведение переговоров с администраторами заведений, стимулирование продаж;</w:t>
      </w:r>
    </w:p>
    <w:p w:rsidR="0075380E" w:rsidRPr="0075380E" w:rsidRDefault="0075380E" w:rsidP="0075380E">
      <w:pPr>
        <w:numPr>
          <w:ilvl w:val="0"/>
          <w:numId w:val="3"/>
        </w:numPr>
        <w:spacing w:after="0" w:line="227" w:lineRule="atLeast"/>
        <w:ind w:left="101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color w:val="252525"/>
          <w:sz w:val="14"/>
          <w:szCs w:val="14"/>
        </w:rPr>
        <w:t>подготовка ежедневных и ежемесячных отчетов о проделанной работе.</w:t>
      </w:r>
    </w:p>
    <w:p w:rsidR="0075380E" w:rsidRPr="0075380E" w:rsidRDefault="0075380E" w:rsidP="0075380E">
      <w:pPr>
        <w:spacing w:after="0" w:line="227" w:lineRule="atLeast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b/>
          <w:bCs/>
          <w:color w:val="252525"/>
          <w:sz w:val="14"/>
        </w:rPr>
        <w:t>Образование:</w:t>
      </w:r>
      <w:r w:rsidRPr="0075380E">
        <w:rPr>
          <w:rFonts w:ascii="Arial" w:eastAsia="Times New Roman" w:hAnsi="Arial" w:cs="Arial"/>
          <w:color w:val="252525"/>
          <w:sz w:val="14"/>
        </w:rPr>
        <w:t> </w:t>
      </w:r>
      <w:r>
        <w:rPr>
          <w:rFonts w:ascii="Arial" w:eastAsia="Times New Roman" w:hAnsi="Arial" w:cs="Arial"/>
          <w:color w:val="252525"/>
          <w:sz w:val="14"/>
          <w:szCs w:val="14"/>
        </w:rPr>
        <w:t>2008-2012</w:t>
      </w:r>
      <w:r w:rsidRPr="0075380E">
        <w:rPr>
          <w:rFonts w:ascii="Arial" w:eastAsia="Times New Roman" w:hAnsi="Arial" w:cs="Arial"/>
          <w:color w:val="252525"/>
          <w:sz w:val="14"/>
          <w:szCs w:val="14"/>
        </w:rPr>
        <w:t xml:space="preserve"> гг. – Московский государственный горный университет, специальность «Менеджмент организации», диплом специалиста.</w:t>
      </w:r>
    </w:p>
    <w:p w:rsidR="0075380E" w:rsidRPr="0075380E" w:rsidRDefault="0075380E" w:rsidP="0075380E">
      <w:pPr>
        <w:spacing w:after="0" w:line="227" w:lineRule="atLeast"/>
        <w:rPr>
          <w:rFonts w:ascii="Arial" w:eastAsia="Times New Roman" w:hAnsi="Arial" w:cs="Arial"/>
          <w:color w:val="252525"/>
          <w:sz w:val="14"/>
          <w:szCs w:val="14"/>
        </w:rPr>
      </w:pPr>
      <w:proofErr w:type="gramStart"/>
      <w:r w:rsidRPr="0075380E">
        <w:rPr>
          <w:rFonts w:ascii="Arial" w:eastAsia="Times New Roman" w:hAnsi="Arial" w:cs="Arial"/>
          <w:b/>
          <w:bCs/>
          <w:color w:val="252525"/>
          <w:sz w:val="14"/>
        </w:rPr>
        <w:t>Дополнительное образование:</w:t>
      </w:r>
      <w:r w:rsidRPr="0075380E">
        <w:rPr>
          <w:rFonts w:ascii="Arial" w:eastAsia="Times New Roman" w:hAnsi="Arial" w:cs="Arial"/>
          <w:color w:val="252525"/>
          <w:sz w:val="14"/>
        </w:rPr>
        <w:t> </w:t>
      </w:r>
      <w:r w:rsidRPr="0075380E">
        <w:rPr>
          <w:rFonts w:ascii="Arial" w:eastAsia="Times New Roman" w:hAnsi="Arial" w:cs="Arial"/>
          <w:color w:val="252525"/>
          <w:sz w:val="14"/>
          <w:szCs w:val="14"/>
        </w:rPr>
        <w:t>тренинги «Активные продажи», «Трудные клиенты» в учебном центре «Квадрат», г. Москва.</w:t>
      </w:r>
      <w:proofErr w:type="gramEnd"/>
    </w:p>
    <w:p w:rsidR="0075380E" w:rsidRPr="0075380E" w:rsidRDefault="0075380E" w:rsidP="0075380E">
      <w:pPr>
        <w:spacing w:after="0" w:line="227" w:lineRule="atLeast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b/>
          <w:bCs/>
          <w:color w:val="252525"/>
          <w:sz w:val="14"/>
        </w:rPr>
        <w:t>Профессиональные навыки:</w:t>
      </w:r>
      <w:r w:rsidRPr="0075380E">
        <w:rPr>
          <w:rFonts w:ascii="Arial" w:eastAsia="Times New Roman" w:hAnsi="Arial" w:cs="Arial"/>
          <w:color w:val="252525"/>
          <w:sz w:val="14"/>
        </w:rPr>
        <w:t> </w:t>
      </w:r>
      <w:r w:rsidRPr="0075380E">
        <w:rPr>
          <w:rFonts w:ascii="Arial" w:eastAsia="Times New Roman" w:hAnsi="Arial" w:cs="Arial"/>
          <w:color w:val="252525"/>
          <w:sz w:val="14"/>
          <w:szCs w:val="14"/>
        </w:rPr>
        <w:t xml:space="preserve">уверенный пользователь ПК: </w:t>
      </w:r>
      <w:proofErr w:type="spellStart"/>
      <w:r w:rsidRPr="0075380E">
        <w:rPr>
          <w:rFonts w:ascii="Arial" w:eastAsia="Times New Roman" w:hAnsi="Arial" w:cs="Arial"/>
          <w:color w:val="252525"/>
          <w:sz w:val="14"/>
          <w:szCs w:val="14"/>
        </w:rPr>
        <w:t>MsWord</w:t>
      </w:r>
      <w:proofErr w:type="spellEnd"/>
      <w:r w:rsidRPr="0075380E">
        <w:rPr>
          <w:rFonts w:ascii="Arial" w:eastAsia="Times New Roman" w:hAnsi="Arial" w:cs="Arial"/>
          <w:color w:val="252525"/>
          <w:sz w:val="14"/>
          <w:szCs w:val="14"/>
        </w:rPr>
        <w:t xml:space="preserve">, </w:t>
      </w:r>
      <w:proofErr w:type="spellStart"/>
      <w:r w:rsidRPr="0075380E">
        <w:rPr>
          <w:rFonts w:ascii="Arial" w:eastAsia="Times New Roman" w:hAnsi="Arial" w:cs="Arial"/>
          <w:color w:val="252525"/>
          <w:sz w:val="14"/>
          <w:szCs w:val="14"/>
        </w:rPr>
        <w:t>Excel</w:t>
      </w:r>
      <w:proofErr w:type="spellEnd"/>
      <w:r w:rsidRPr="0075380E">
        <w:rPr>
          <w:rFonts w:ascii="Arial" w:eastAsia="Times New Roman" w:hAnsi="Arial" w:cs="Arial"/>
          <w:color w:val="252525"/>
          <w:sz w:val="14"/>
          <w:szCs w:val="14"/>
        </w:rPr>
        <w:t>, базовые навыки работы в 1С. Свободное владение русским языком, базовый уровень знания английского языка.</w:t>
      </w:r>
    </w:p>
    <w:p w:rsidR="0075380E" w:rsidRPr="0075380E" w:rsidRDefault="0075380E" w:rsidP="0075380E">
      <w:pPr>
        <w:spacing w:after="0" w:line="227" w:lineRule="atLeast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b/>
          <w:bCs/>
          <w:color w:val="252525"/>
          <w:sz w:val="14"/>
        </w:rPr>
        <w:t>Личные качества:</w:t>
      </w:r>
      <w:r w:rsidRPr="0075380E">
        <w:rPr>
          <w:rFonts w:ascii="Arial" w:eastAsia="Times New Roman" w:hAnsi="Arial" w:cs="Arial"/>
          <w:color w:val="252525"/>
          <w:sz w:val="14"/>
        </w:rPr>
        <w:t> </w:t>
      </w:r>
      <w:r w:rsidRPr="0075380E">
        <w:rPr>
          <w:rFonts w:ascii="Arial" w:eastAsia="Times New Roman" w:hAnsi="Arial" w:cs="Arial"/>
          <w:color w:val="252525"/>
          <w:sz w:val="14"/>
          <w:szCs w:val="14"/>
        </w:rPr>
        <w:t xml:space="preserve">ответственность, организованность, нацеленность на результат, целеустремленность, коммуникабельность, умение работать в команде, быстрая </w:t>
      </w:r>
      <w:proofErr w:type="spellStart"/>
      <w:r w:rsidRPr="0075380E">
        <w:rPr>
          <w:rFonts w:ascii="Arial" w:eastAsia="Times New Roman" w:hAnsi="Arial" w:cs="Arial"/>
          <w:color w:val="252525"/>
          <w:sz w:val="14"/>
          <w:szCs w:val="14"/>
        </w:rPr>
        <w:t>обучаемость</w:t>
      </w:r>
      <w:proofErr w:type="spellEnd"/>
      <w:r w:rsidRPr="0075380E">
        <w:rPr>
          <w:rFonts w:ascii="Arial" w:eastAsia="Times New Roman" w:hAnsi="Arial" w:cs="Arial"/>
          <w:color w:val="252525"/>
          <w:sz w:val="14"/>
          <w:szCs w:val="14"/>
        </w:rPr>
        <w:t>.</w:t>
      </w:r>
    </w:p>
    <w:p w:rsidR="0075380E" w:rsidRPr="0075380E" w:rsidRDefault="0075380E" w:rsidP="007538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380E">
        <w:rPr>
          <w:rFonts w:ascii="Arial" w:eastAsia="Times New Roman" w:hAnsi="Arial" w:cs="Arial"/>
          <w:color w:val="252525"/>
          <w:sz w:val="14"/>
          <w:szCs w:val="14"/>
          <w:shd w:val="clear" w:color="auto" w:fill="F7F7F6"/>
        </w:rPr>
        <w:t>Дополнительная информация:</w:t>
      </w:r>
    </w:p>
    <w:p w:rsidR="0075380E" w:rsidRPr="0075380E" w:rsidRDefault="0075380E" w:rsidP="0075380E">
      <w:pPr>
        <w:numPr>
          <w:ilvl w:val="0"/>
          <w:numId w:val="4"/>
        </w:numPr>
        <w:spacing w:after="0" w:line="227" w:lineRule="atLeast"/>
        <w:ind w:left="101"/>
        <w:rPr>
          <w:rFonts w:ascii="Arial" w:eastAsia="Times New Roman" w:hAnsi="Arial" w:cs="Arial"/>
          <w:color w:val="252525"/>
          <w:sz w:val="14"/>
          <w:szCs w:val="14"/>
        </w:rPr>
      </w:pPr>
      <w:r>
        <w:rPr>
          <w:rFonts w:ascii="Arial" w:eastAsia="Times New Roman" w:hAnsi="Arial" w:cs="Arial"/>
          <w:color w:val="252525"/>
          <w:sz w:val="14"/>
          <w:szCs w:val="14"/>
        </w:rPr>
        <w:t>Холост</w:t>
      </w:r>
      <w:r w:rsidRPr="0075380E">
        <w:rPr>
          <w:rFonts w:ascii="Arial" w:eastAsia="Times New Roman" w:hAnsi="Arial" w:cs="Arial"/>
          <w:color w:val="252525"/>
          <w:sz w:val="14"/>
          <w:szCs w:val="14"/>
        </w:rPr>
        <w:t>;</w:t>
      </w:r>
    </w:p>
    <w:p w:rsidR="0075380E" w:rsidRPr="0075380E" w:rsidRDefault="0075380E" w:rsidP="0075380E">
      <w:pPr>
        <w:numPr>
          <w:ilvl w:val="0"/>
          <w:numId w:val="4"/>
        </w:numPr>
        <w:spacing w:after="0" w:line="227" w:lineRule="atLeast"/>
        <w:ind w:left="101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color w:val="252525"/>
          <w:sz w:val="14"/>
          <w:szCs w:val="14"/>
        </w:rPr>
        <w:t>есть водительское удостоверение категории «В»;</w:t>
      </w:r>
    </w:p>
    <w:p w:rsidR="0075380E" w:rsidRPr="0075380E" w:rsidRDefault="0075380E" w:rsidP="0075380E">
      <w:pPr>
        <w:numPr>
          <w:ilvl w:val="0"/>
          <w:numId w:val="4"/>
        </w:numPr>
        <w:spacing w:after="0" w:line="227" w:lineRule="atLeast"/>
        <w:ind w:left="101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color w:val="252525"/>
          <w:sz w:val="14"/>
          <w:szCs w:val="14"/>
        </w:rPr>
        <w:t>есть собственный автомобиль;</w:t>
      </w:r>
    </w:p>
    <w:p w:rsidR="0075380E" w:rsidRPr="0075380E" w:rsidRDefault="0075380E" w:rsidP="0075380E">
      <w:pPr>
        <w:numPr>
          <w:ilvl w:val="0"/>
          <w:numId w:val="4"/>
        </w:numPr>
        <w:spacing w:after="0" w:line="227" w:lineRule="atLeast"/>
        <w:ind w:left="101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color w:val="252525"/>
          <w:sz w:val="14"/>
          <w:szCs w:val="14"/>
        </w:rPr>
        <w:t>готов к командировкам.</w:t>
      </w:r>
    </w:p>
    <w:p w:rsidR="0075380E" w:rsidRPr="0075380E" w:rsidRDefault="0075380E" w:rsidP="0075380E">
      <w:pPr>
        <w:spacing w:after="101" w:line="227" w:lineRule="atLeast"/>
        <w:rPr>
          <w:rFonts w:ascii="Arial" w:eastAsia="Times New Roman" w:hAnsi="Arial" w:cs="Arial"/>
          <w:color w:val="252525"/>
          <w:sz w:val="14"/>
          <w:szCs w:val="14"/>
        </w:rPr>
      </w:pPr>
      <w:r w:rsidRPr="0075380E">
        <w:rPr>
          <w:rFonts w:ascii="Arial" w:eastAsia="Times New Roman" w:hAnsi="Arial" w:cs="Arial"/>
          <w:color w:val="252525"/>
          <w:sz w:val="14"/>
          <w:szCs w:val="14"/>
        </w:rPr>
        <w:t>Рекомендации будут предоставлены по требованию.</w:t>
      </w:r>
    </w:p>
    <w:p w:rsidR="002A7DEE" w:rsidRPr="0075380E" w:rsidRDefault="002A7DEE"/>
    <w:sectPr w:rsidR="002A7DEE" w:rsidRPr="00753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3CC"/>
    <w:multiLevelType w:val="multilevel"/>
    <w:tmpl w:val="63C88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705F49"/>
    <w:multiLevelType w:val="multilevel"/>
    <w:tmpl w:val="5CC44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26FCD"/>
    <w:multiLevelType w:val="multilevel"/>
    <w:tmpl w:val="8474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5C5F9A"/>
    <w:multiLevelType w:val="multilevel"/>
    <w:tmpl w:val="A6BAB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75380E"/>
    <w:rsid w:val="002A7DEE"/>
    <w:rsid w:val="0075380E"/>
    <w:rsid w:val="009D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3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380E"/>
    <w:rPr>
      <w:b/>
      <w:bCs/>
    </w:rPr>
  </w:style>
  <w:style w:type="character" w:customStyle="1" w:styleId="apple-converted-space">
    <w:name w:val="apple-converted-space"/>
    <w:basedOn w:val="a0"/>
    <w:rsid w:val="0075380E"/>
  </w:style>
  <w:style w:type="character" w:styleId="a5">
    <w:name w:val="Hyperlink"/>
    <w:basedOn w:val="a0"/>
    <w:uiPriority w:val="99"/>
    <w:semiHidden/>
    <w:unhideWhenUsed/>
    <w:rsid w:val="009D2B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oyrf.ru/moskva/catalog?show_list=1&amp;simple_search=1&amp;search=1&amp;field_search_type=2&amp;field_keywords=%D0%9F%D1%80%D0%BE%D0%B4%D0%B0%D0%B6%D0%B0%E2%80%85%D0%BA%D0%B0%D1%87%D0%B5%D1%81%D1%82%D0%B2%D0%B5%D0%BD%D0%BD%D0%BE%D0%B3%D0%BE%E2%80%85%D1%8D%D0%BB%D0%B5%D0%BA%D1%82%D1%80%D0%BE%D0%BE%D0%B1%D0%BE%D1%80%D1%83%D0%B4%D0%BE%D0%B2%D0%B0%D0%BD%D0%B8%D1%8F%E2%80%85%D0%B8%E2%80%85%D1%81%D0%B1%D0%BE%D1%80%D0%BA%D0%B0%E2%80%85%D1%8D%D0%BB%D0%B5%D0%BA%D1%82%D1%80%D0%BE%D1%89%D0%B8%D1%82%D0%BE%D0%B2%E2%80%85%D0%BB%D1%8E%D0%B1%D0%BE%D0%B9%E2%80%85%D1%81%D0%BB%D0%BE%D0%B6%D0%BD%D0%BE%D1%81%D1%82%D0%B8%E2%80%85%D0%B4%D0%BE%E2%80%854000%D0%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3</cp:revision>
  <dcterms:created xsi:type="dcterms:W3CDTF">2015-08-05T12:40:00Z</dcterms:created>
  <dcterms:modified xsi:type="dcterms:W3CDTF">2015-08-05T12:58:00Z</dcterms:modified>
</cp:coreProperties>
</file>